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1" w:rsidRDefault="00DA3F01" w:rsidP="00DA3F01">
      <w:r>
        <w:t xml:space="preserve">Agenda—CCHS Board Meeting October </w:t>
      </w:r>
      <w:r w:rsidR="00C64633">
        <w:t>12</w:t>
      </w:r>
      <w:bookmarkStart w:id="0" w:name="_GoBack"/>
      <w:bookmarkEnd w:id="0"/>
      <w:r>
        <w:t>, 2016</w:t>
      </w:r>
    </w:p>
    <w:p w:rsidR="00DA3F01" w:rsidRDefault="00DA3F01" w:rsidP="00DA3F01"/>
    <w:p w:rsidR="00DA3F01" w:rsidRPr="00DA3F01" w:rsidRDefault="00DA3F01" w:rsidP="00DA3F01">
      <w:pPr>
        <w:rPr>
          <w:lang/>
        </w:rPr>
      </w:pPr>
      <w:r w:rsidRPr="00DA3F01">
        <w:rPr>
          <w:lang/>
        </w:rPr>
        <w:t>Vernon Maddux______________________________________________ Y/ 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Barbara Million_____________________________________________ _ Y/ 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Sue Schrems________________________________________________ _Y/ 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 xml:space="preserve">Riley Million_________________________________________________Y/ N 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James Briggs (ex-officio)________________________________________Y/N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Stephanie Hixon (ex-officio)_____________________________________Y/N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Mary Beier __________________________________________________ Y/N</w:t>
      </w:r>
    </w:p>
    <w:p w:rsidR="00DA3F01" w:rsidRPr="00DA3F01" w:rsidRDefault="00DA3F01" w:rsidP="00DA3F01">
      <w:pPr>
        <w:rPr>
          <w:lang/>
        </w:rPr>
      </w:pPr>
      <w:r w:rsidRPr="00DA3F01">
        <w:rPr>
          <w:lang/>
        </w:rPr>
        <w:t>Dan Reinke __________________________________________________Y/N</w:t>
      </w:r>
    </w:p>
    <w:p w:rsidR="00DA3F01" w:rsidRPr="00C64633" w:rsidRDefault="00DA3F01" w:rsidP="00DA3F01">
      <w:r w:rsidRPr="00C64633">
        <w:t>Rob Million_________________________________________________   Y/N</w:t>
      </w:r>
    </w:p>
    <w:p w:rsidR="00DA3F01" w:rsidRDefault="00DA3F01" w:rsidP="00DA3F01">
      <w:r>
        <w:t>Lavonne Stockdale_____________________________________________Y/N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Call to Order-Approval of Minutes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President’s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Briggs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Treasurer’s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Manager’s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 xml:space="preserve">Old Business 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New Business</w:t>
      </w:r>
    </w:p>
    <w:p w:rsidR="00DA3F01" w:rsidRDefault="00DA3F01" w:rsidP="00DA3F01">
      <w:pPr>
        <w:pStyle w:val="ListParagraph"/>
      </w:pPr>
    </w:p>
    <w:p w:rsidR="00DA3F01" w:rsidRDefault="00DA3F01" w:rsidP="00DA3F01">
      <w:pPr>
        <w:pStyle w:val="ListParagraph"/>
        <w:numPr>
          <w:ilvl w:val="1"/>
          <w:numId w:val="7"/>
        </w:numPr>
      </w:pPr>
      <w:r>
        <w:t>X-mas preparation (Date, Theme, Carriage or not, Musical Artists)</w:t>
      </w:r>
    </w:p>
    <w:p w:rsidR="00DA3F01" w:rsidRDefault="00DA3F01" w:rsidP="00DA3F01"/>
    <w:p w:rsidR="00DE7AA8" w:rsidRDefault="00DA3F01" w:rsidP="00DA3F01">
      <w:pPr>
        <w:pStyle w:val="ListParagraph"/>
        <w:numPr>
          <w:ilvl w:val="0"/>
          <w:numId w:val="7"/>
        </w:numPr>
      </w:pPr>
      <w:r>
        <w:t>Adjourn</w:t>
      </w:r>
    </w:p>
    <w:sectPr w:rsidR="00DE7AA8" w:rsidSect="00580D0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1E9"/>
    <w:multiLevelType w:val="hybridMultilevel"/>
    <w:tmpl w:val="AFF60DEA"/>
    <w:lvl w:ilvl="0" w:tplc="32DC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CA2"/>
    <w:multiLevelType w:val="hybridMultilevel"/>
    <w:tmpl w:val="992CD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5D1"/>
    <w:multiLevelType w:val="hybridMultilevel"/>
    <w:tmpl w:val="3F40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14E"/>
    <w:multiLevelType w:val="hybridMultilevel"/>
    <w:tmpl w:val="ADBA275C"/>
    <w:lvl w:ilvl="0" w:tplc="6D62A9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725A"/>
    <w:multiLevelType w:val="hybridMultilevel"/>
    <w:tmpl w:val="4E8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258AD"/>
    <w:multiLevelType w:val="hybridMultilevel"/>
    <w:tmpl w:val="38265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3640B"/>
    <w:multiLevelType w:val="hybridMultilevel"/>
    <w:tmpl w:val="8A8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B972A4"/>
    <w:rsid w:val="00016737"/>
    <w:rsid w:val="00252570"/>
    <w:rsid w:val="00266925"/>
    <w:rsid w:val="00306B63"/>
    <w:rsid w:val="00580D03"/>
    <w:rsid w:val="009B5EC5"/>
    <w:rsid w:val="00AD7861"/>
    <w:rsid w:val="00B972A4"/>
    <w:rsid w:val="00C00CC0"/>
    <w:rsid w:val="00C64633"/>
    <w:rsid w:val="00DA3F01"/>
    <w:rsid w:val="00DE7AA8"/>
    <w:rsid w:val="00FF3571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MLHHM Museum</dc:creator>
  <cp:keywords/>
  <dc:description/>
  <cp:lastModifiedBy>vernon maddux</cp:lastModifiedBy>
  <cp:revision>2</cp:revision>
  <dcterms:created xsi:type="dcterms:W3CDTF">2016-10-14T16:04:00Z</dcterms:created>
  <dcterms:modified xsi:type="dcterms:W3CDTF">2016-10-14T16:04:00Z</dcterms:modified>
</cp:coreProperties>
</file>