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89" w:rsidRDefault="00AF6382">
      <w:pPr>
        <w:jc w:val="center"/>
      </w:pPr>
      <w:bookmarkStart w:id="0" w:name="_GoBack"/>
      <w:bookmarkEnd w:id="0"/>
      <w:r>
        <w:rPr>
          <w:sz w:val="30"/>
          <w:szCs w:val="30"/>
        </w:rPr>
        <w:t>CLEVELAND COUNTY HISTORICAL SOCIETY</w:t>
      </w:r>
    </w:p>
    <w:p w:rsidR="00C21289" w:rsidRDefault="00AF6382">
      <w:pPr>
        <w:jc w:val="center"/>
      </w:pPr>
      <w:r>
        <w:rPr>
          <w:sz w:val="30"/>
          <w:szCs w:val="30"/>
        </w:rPr>
        <w:t>MEETING</w:t>
      </w:r>
    </w:p>
    <w:p w:rsidR="00C21289" w:rsidRDefault="00C21289">
      <w:pPr>
        <w:jc w:val="center"/>
      </w:pPr>
    </w:p>
    <w:p w:rsidR="00C21289" w:rsidRDefault="00AF6382">
      <w:pPr>
        <w:jc w:val="center"/>
      </w:pPr>
      <w:r>
        <w:rPr>
          <w:sz w:val="26"/>
          <w:szCs w:val="26"/>
        </w:rPr>
        <w:t>Minutes</w:t>
      </w:r>
    </w:p>
    <w:p w:rsidR="00C21289" w:rsidRDefault="00C21289">
      <w:pPr>
        <w:jc w:val="center"/>
      </w:pPr>
    </w:p>
    <w:p w:rsidR="00C21289" w:rsidRDefault="00AF6382">
      <w:pPr>
        <w:jc w:val="center"/>
      </w:pPr>
      <w:r>
        <w:rPr>
          <w:sz w:val="26"/>
          <w:szCs w:val="26"/>
        </w:rPr>
        <w:t>April 2, 2013</w:t>
      </w:r>
    </w:p>
    <w:p w:rsidR="00C21289" w:rsidRDefault="00C21289"/>
    <w:p w:rsidR="00C21289" w:rsidRDefault="00C21289"/>
    <w:p w:rsidR="00C21289" w:rsidRDefault="00C21289"/>
    <w:p w:rsidR="00C21289" w:rsidRDefault="00AF6382">
      <w:r>
        <w:t xml:space="preserve">Present:  Vernon Maddux, Barbara Million, Riley Million, Cindy </w:t>
      </w:r>
      <w:proofErr w:type="spellStart"/>
      <w:r>
        <w:t>Binx</w:t>
      </w:r>
      <w:proofErr w:type="spellEnd"/>
      <w:r>
        <w:t xml:space="preserve"> Mills, Sue Schrems, Ron Jones,</w:t>
      </w:r>
    </w:p>
    <w:p w:rsidR="00C21289" w:rsidRDefault="00AF6382">
      <w:r>
        <w:t xml:space="preserve">                Ted Smith, Erin Smith James Briggs, and Mark Williams. There were no </w:t>
      </w:r>
      <w:r>
        <w:t>absences.</w:t>
      </w:r>
    </w:p>
    <w:p w:rsidR="00C21289" w:rsidRDefault="00C21289"/>
    <w:p w:rsidR="00C21289" w:rsidRDefault="00AF6382">
      <w:r>
        <w:t>The meeting started at 6:00 pm</w:t>
      </w:r>
    </w:p>
    <w:p w:rsidR="00C21289" w:rsidRDefault="00C21289"/>
    <w:p w:rsidR="00C21289" w:rsidRDefault="00AF6382">
      <w:r>
        <w:t>1.  Motion was made to approve the minutes of the March meeting. All approved.</w:t>
      </w:r>
    </w:p>
    <w:p w:rsidR="00C21289" w:rsidRDefault="00C21289"/>
    <w:p w:rsidR="00C21289" w:rsidRDefault="00AF6382">
      <w:r>
        <w:t>2. Renovation Update: James Briggs reported that the work on the house was complete and that plans were being made for the carriage h</w:t>
      </w:r>
      <w:r>
        <w:t>ouse. He said the work on the carriage house would take two months and he would coordinate with Erin as to the need to vacate the carriage house.</w:t>
      </w:r>
    </w:p>
    <w:p w:rsidR="00C21289" w:rsidRDefault="00C21289"/>
    <w:p w:rsidR="00C21289" w:rsidRDefault="00AF6382">
      <w:r>
        <w:t>3. Treasurers Report: Sue Schrems reported operating account, $4,428, operating account $6,358, and city gran</w:t>
      </w:r>
      <w:r>
        <w:t>t $10,679.  She said that there appeared to be enough to cover expenses to the end of the operating year and might even have some left over.</w:t>
      </w:r>
    </w:p>
    <w:p w:rsidR="00C21289" w:rsidRDefault="00C21289"/>
    <w:p w:rsidR="00C21289" w:rsidRDefault="00AF6382">
      <w:r>
        <w:t>4. Curator's report: Erin said the Big Event was still on and that the yard sale was developing well.</w:t>
      </w:r>
    </w:p>
    <w:p w:rsidR="00C21289" w:rsidRDefault="00AF6382">
      <w:r>
        <w:t>The house is</w:t>
      </w:r>
      <w:r>
        <w:t xml:space="preserve"> open and she said she was very satisfied with the work done on the house. She also reported that she is in the process of bringing all of the records into one location and getting all of the records on Excel. The yard sale will go from 8 Am to 3 pm. She r</w:t>
      </w:r>
      <w:r>
        <w:t>eported 57 member, 20 paid and 37 needed to pay. Sue recommended sending out another notice with information on the web site.</w:t>
      </w:r>
    </w:p>
    <w:p w:rsidR="00C21289" w:rsidRDefault="00AF6382">
      <w:r>
        <w:t xml:space="preserve">There was discussion on making prints of the historical pictures we have and put them on sale at Mayfair. Sue and Cindy agreed to </w:t>
      </w:r>
      <w:r>
        <w:t>work on this.</w:t>
      </w:r>
    </w:p>
    <w:p w:rsidR="00C21289" w:rsidRDefault="00C21289"/>
    <w:p w:rsidR="00C21289" w:rsidRDefault="00AF6382">
      <w:r>
        <w:t xml:space="preserve">5. Presidents report: The release on the book will be in August.  There was discussion on the best way </w:t>
      </w:r>
      <w:proofErr w:type="gramStart"/>
      <w:r>
        <w:t>to</w:t>
      </w:r>
      <w:proofErr w:type="gramEnd"/>
      <w:r>
        <w:t xml:space="preserve"> publicize the book. The book will sell for $21.99 with 10% off if purchased from our web site.</w:t>
      </w:r>
    </w:p>
    <w:p w:rsidR="00C21289" w:rsidRDefault="00AF6382">
      <w:r>
        <w:t>It was decided to keep the curtains in t</w:t>
      </w:r>
      <w:r>
        <w:t>he house.  It was also decided to keep the piano.</w:t>
      </w:r>
    </w:p>
    <w:p w:rsidR="00C21289" w:rsidRDefault="00C21289"/>
    <w:p w:rsidR="00C21289" w:rsidRDefault="00AF6382">
      <w:r>
        <w:t>6. Meeting adjourned.</w:t>
      </w:r>
    </w:p>
    <w:p w:rsidR="00C21289" w:rsidRDefault="00C21289"/>
    <w:p w:rsidR="00C21289" w:rsidRDefault="00AF6382">
      <w:r>
        <w:t xml:space="preserve"> </w:t>
      </w:r>
    </w:p>
    <w:p w:rsidR="00C21289" w:rsidRDefault="00C21289">
      <w:pPr>
        <w:jc w:val="center"/>
      </w:pPr>
    </w:p>
    <w:p w:rsidR="00C21289" w:rsidRDefault="00C21289">
      <w:pPr>
        <w:jc w:val="center"/>
      </w:pPr>
    </w:p>
    <w:sectPr w:rsidR="00C2128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89"/>
    <w:rsid w:val="00AF6382"/>
    <w:rsid w:val="00C2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Macintosh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Schrems</cp:lastModifiedBy>
  <cp:revision>2</cp:revision>
  <dcterms:created xsi:type="dcterms:W3CDTF">2013-04-03T19:34:00Z</dcterms:created>
  <dcterms:modified xsi:type="dcterms:W3CDTF">2013-04-03T19:34:00Z</dcterms:modified>
</cp:coreProperties>
</file>