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D4" w:rsidRDefault="00DC2FD4" w:rsidP="00DC2FD4">
      <w:pPr>
        <w:jc w:val="center"/>
      </w:pPr>
      <w:r>
        <w:t>Cleveland County Historical Society Board meeting</w:t>
      </w:r>
    </w:p>
    <w:p w:rsidR="00FD2877" w:rsidRDefault="00FD2877" w:rsidP="00DC2FD4">
      <w:pPr>
        <w:jc w:val="center"/>
      </w:pPr>
      <w:r>
        <w:t>Minutes</w:t>
      </w:r>
      <w:r w:rsidR="00DC2FD4">
        <w:t>, July 2, 2013</w:t>
      </w:r>
    </w:p>
    <w:p w:rsidR="00DC2FD4" w:rsidRDefault="00DC2FD4" w:rsidP="00DC2FD4"/>
    <w:p w:rsidR="00DC2FD4" w:rsidRDefault="00DC2FD4" w:rsidP="00DC2FD4"/>
    <w:p w:rsidR="00DC2FD4" w:rsidRDefault="00DC2FD4" w:rsidP="00DC2FD4">
      <w:r>
        <w:t>Call to Order----6pm</w:t>
      </w:r>
    </w:p>
    <w:p w:rsidR="00DC2FD4" w:rsidRDefault="00DC2FD4" w:rsidP="00DC2FD4"/>
    <w:p w:rsidR="00DC2FD4" w:rsidRDefault="00DC2FD4" w:rsidP="00DC2FD4">
      <w:r w:rsidRPr="00DC2FD4">
        <w:rPr>
          <w:b/>
        </w:rPr>
        <w:t>In attendance</w:t>
      </w:r>
      <w:r>
        <w:t>: Ron Jones, Erin Smith, Mark Williams, James Briggs Sue Schrems Vernon Maddux</w:t>
      </w:r>
    </w:p>
    <w:p w:rsidR="00DC2FD4" w:rsidRDefault="00DC2FD4" w:rsidP="00DC2FD4"/>
    <w:p w:rsidR="00DC2FD4" w:rsidRDefault="00DC2FD4" w:rsidP="00DC2FD4">
      <w:r w:rsidRPr="00DC2FD4">
        <w:rPr>
          <w:b/>
        </w:rPr>
        <w:t>Approval of Minutes</w:t>
      </w:r>
      <w:r>
        <w:t xml:space="preserve"> For May, 2013. Approved by board</w:t>
      </w:r>
    </w:p>
    <w:p w:rsidR="00DC2FD4" w:rsidRDefault="00DC2FD4" w:rsidP="00DC2FD4"/>
    <w:p w:rsidR="006504C3" w:rsidRDefault="00DC2FD4" w:rsidP="00DC2FD4">
      <w:r w:rsidRPr="00DC2FD4">
        <w:rPr>
          <w:b/>
        </w:rPr>
        <w:t>James Briggs</w:t>
      </w:r>
      <w:r>
        <w:t xml:space="preserve">: Architects plans for the carriage house were delayed due to the Moore Tornado. Should have the plans ready for board review at the July Meeting. In renovating the carriage house, if the Society needs extra storage for items in the carriage house while the building is under renovations, it is possible that the Sooner Theatre was room in their storage rental units. James will contact them and see if they have room.  In </w:t>
      </w:r>
      <w:r w:rsidR="006504C3">
        <w:t>regards to the stuff in the att</w:t>
      </w:r>
      <w:r>
        <w:t xml:space="preserve">ic, it is most likely that storage items can be moved to on side to make room for the air condition and heating units and duct works. James also mentioned </w:t>
      </w:r>
      <w:r w:rsidR="006504C3">
        <w:t xml:space="preserve">the following: </w:t>
      </w:r>
      <w:r>
        <w:t>the ceiling will come off in order to install in</w:t>
      </w:r>
      <w:r w:rsidR="006504C3">
        <w:t>sulation, new ceiling installed;</w:t>
      </w:r>
      <w:r>
        <w:t xml:space="preserve"> </w:t>
      </w:r>
      <w:r w:rsidR="006504C3">
        <w:t xml:space="preserve"> </w:t>
      </w:r>
      <w:r>
        <w:t xml:space="preserve"> wood floors will be renovated by refinishing and sanding, and the window sills will be redone. If all goes well, they expect to </w:t>
      </w:r>
      <w:r w:rsidR="006504C3">
        <w:t xml:space="preserve">send out bids for renovation in July. </w:t>
      </w:r>
    </w:p>
    <w:p w:rsidR="006504C3" w:rsidRDefault="006504C3" w:rsidP="00DC2FD4"/>
    <w:p w:rsidR="006504C3" w:rsidRDefault="006504C3" w:rsidP="00DC2FD4">
      <w:r w:rsidRPr="006504C3">
        <w:rPr>
          <w:b/>
        </w:rPr>
        <w:t>Financial Report</w:t>
      </w:r>
      <w:r>
        <w:t>:</w:t>
      </w:r>
      <w:r w:rsidR="00DC2FD4">
        <w:t xml:space="preserve"> </w:t>
      </w:r>
      <w:r>
        <w:t xml:space="preserve">The City Grant money for fiscal year 2012 will make it into the new fiscal year. Like last year, the Society will have to Temporarily transfer money into the CCHS account to last through July until the new City grant money is received and deposited. </w:t>
      </w:r>
    </w:p>
    <w:p w:rsidR="006504C3" w:rsidRDefault="006504C3" w:rsidP="00DC2FD4"/>
    <w:p w:rsidR="006504C3" w:rsidRDefault="006504C3" w:rsidP="00DC2FD4">
      <w:r>
        <w:t>Curators Report</w:t>
      </w:r>
    </w:p>
    <w:p w:rsidR="006504C3" w:rsidRDefault="006504C3" w:rsidP="00DC2FD4"/>
    <w:p w:rsidR="006504C3" w:rsidRDefault="006504C3" w:rsidP="00DC2FD4">
      <w:r>
        <w:t xml:space="preserve">Old Business: </w:t>
      </w:r>
    </w:p>
    <w:p w:rsidR="006504C3" w:rsidRDefault="006504C3" w:rsidP="00DC2FD4"/>
    <w:p w:rsidR="006504C3" w:rsidRDefault="006504C3" w:rsidP="00DC2FD4">
      <w:r>
        <w:t>Presidents Report:</w:t>
      </w:r>
    </w:p>
    <w:p w:rsidR="006504C3" w:rsidRDefault="006504C3" w:rsidP="00DC2FD4"/>
    <w:p w:rsidR="006504C3" w:rsidRDefault="006504C3" w:rsidP="00DC2FD4">
      <w:r>
        <w:t xml:space="preserve">Meeting adjourned at 6:30. </w:t>
      </w:r>
      <w:bookmarkStart w:id="0" w:name="_GoBack"/>
      <w:bookmarkEnd w:id="0"/>
    </w:p>
    <w:p w:rsidR="006504C3" w:rsidRDefault="006504C3" w:rsidP="00DC2FD4"/>
    <w:p w:rsidR="00DC2FD4" w:rsidRDefault="006504C3" w:rsidP="00DC2FD4">
      <w:r>
        <w:t xml:space="preserve"> </w:t>
      </w:r>
    </w:p>
    <w:p w:rsidR="00DC2FD4" w:rsidRDefault="00DC2FD4" w:rsidP="00DC2FD4"/>
    <w:p w:rsidR="00DC2FD4" w:rsidRDefault="00DC2FD4" w:rsidP="00DC2FD4"/>
    <w:sectPr w:rsidR="00DC2FD4" w:rsidSect="00885B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77"/>
    <w:rsid w:val="0007401F"/>
    <w:rsid w:val="004D528F"/>
    <w:rsid w:val="006504C3"/>
    <w:rsid w:val="00885B34"/>
    <w:rsid w:val="00DC2FD4"/>
    <w:rsid w:val="00FD2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39E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221</Words>
  <Characters>1265</Characters>
  <Application>Microsoft Macintosh Word</Application>
  <DocSecurity>0</DocSecurity>
  <Lines>10</Lines>
  <Paragraphs>2</Paragraphs>
  <ScaleCrop>false</ScaleCrop>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Schrems</dc:creator>
  <cp:keywords/>
  <dc:description/>
  <cp:lastModifiedBy>Sue Schrems</cp:lastModifiedBy>
  <cp:revision>1</cp:revision>
  <dcterms:created xsi:type="dcterms:W3CDTF">2013-07-02T12:04:00Z</dcterms:created>
  <dcterms:modified xsi:type="dcterms:W3CDTF">2013-07-02T12:31:00Z</dcterms:modified>
</cp:coreProperties>
</file>